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An expert reports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Listen to the beginning of a radio show in which an expert reports on her area of specialization.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0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0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0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0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pPr>
        <w:pStyle w:val="Heading3"/>
      </w:pPr>
      <w:r>
        <w:t xml:space="preserve">Your questions</w:t>
      </w:r>
    </w:p>
    <w:p>
      <w:pPr>
        <w:pStyle w:val="default"/>
      </w:pPr>
      <w:r>
        <w:t xml:space="preserve">Which questions would you like to ask the expert?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The second part of the radio show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Listen to how the program continues and what questions some listeners have asked.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0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0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0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pPr>
        <w:pStyle w:val="Heading3"/>
      </w:pPr>
      <w:r>
        <w:t xml:space="preserve">For each statement, decide if it's true or false.</w:t>
      </w:r>
    </w:p>
    <w:p>
      <w:pPr>
        <w:pStyle w:val="Heading6"/>
      </w:pPr>
      <w:r>
        <w:rPr>
          <w:b/>
          <w:bCs/>
        </w:rPr>
        <w:t xml:space="preserve">Traditionally, ice hockey was dominated by what coaches and scouts could see with their eyes.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Analytics have made it unnecessary to consider a player’s physical attributes.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Teams use analytics to optimize scoring chances by analyzing shot locations and types.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Advanced analytics have no impact on player development and scouting.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0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1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pPr>
        <w:pStyle w:val="Heading3"/>
      </w:pPr>
      <w:r>
        <w:t xml:space="preserve">Choose the correct answer for each question.</w:t>
      </w:r>
    </w:p>
    <w:p>
      <w:pPr>
        <w:pStyle w:val="Heading6"/>
      </w:pPr>
      <w:r>
        <w:rPr>
          <w:b/>
          <w:bCs/>
        </w:rPr>
        <w:t xml:space="preserve">What is one of the main reasons modern helmets have made ice hockey safer?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are more colorful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lighter in weight</w:t>
      </w:r>
      <w:r>
        <w:t xml:space="preserve">    </w:t>
      </w:r>
      <w:r>
        <w:sym w:char="039F" w:font="Arial"/>
      </w:r>
      <w:r>
        <w:t xml:space="preserve"> </w:t>
      </w:r>
      <w:r>
        <w:t xml:space="preserve">They have better impact absorption materials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include built-in communication devices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has the enforcement of rules contributed to player safety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By introducing more breaks during the game</w:t>
      </w:r>
      <w:r>
        <w:t xml:space="preserve">    </w:t>
      </w:r>
      <w:r>
        <w:sym w:char="039F" w:font="Arial"/>
      </w:r>
      <w:r>
        <w:t xml:space="preserve"> </w:t>
      </w:r>
      <w:r>
        <w:t xml:space="preserve">By increasing the length of the games</w:t>
      </w:r>
      <w:r>
        <w:t xml:space="preserve">    </w:t>
      </w:r>
      <w:r>
        <w:sym w:char="039F" w:font="Arial"/>
      </w:r>
      <w:r>
        <w:t xml:space="preserve"> </w:t>
      </w:r>
      <w:r>
        <w:t xml:space="preserve">By cracking down on dangerous plays</w:t>
      </w:r>
      <w:r>
        <w:t xml:space="preserve">    </w:t>
      </w:r>
      <w:r>
        <w:sym w:char="039F" w:font="Arial"/>
      </w:r>
      <w:r>
        <w:t xml:space="preserve"> </w:t>
      </w:r>
      <w:r>
        <w:t xml:space="preserve">By allowing more physical contact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Why is player education and training important for injury prevention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allows players to use more advanced equipment</w:t>
      </w:r>
      <w:r>
        <w:t xml:space="preserve">    </w:t>
      </w:r>
      <w:r>
        <w:sym w:char="039F" w:font="Arial"/>
      </w:r>
      <w:r>
        <w:t xml:space="preserve"> </w:t>
      </w:r>
      <w:r>
        <w:t xml:space="preserve">It helps players learn injury prevention strategies</w:t>
      </w:r>
      <w:r>
        <w:t xml:space="preserve">    </w:t>
      </w:r>
      <w:r>
        <w:sym w:char="039F" w:font="Arial"/>
      </w:r>
      <w:r>
        <w:t xml:space="preserve"> </w:t>
      </w:r>
      <w:r>
        <w:t xml:space="preserve">It teaches players new game rules</w:t>
      </w:r>
      <w:r>
        <w:t xml:space="preserve">    </w:t>
      </w:r>
      <w:r>
        <w:sym w:char="039F" w:font="Arial"/>
      </w:r>
      <w:r>
        <w:t xml:space="preserve"> </w:t>
      </w:r>
      <w:r>
        <w:t xml:space="preserve">It makes players faster on the ice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role does video analysis play in enhancing player safety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assists in making game strategies</w:t>
      </w:r>
      <w:r>
        <w:t xml:space="preserve">    </w:t>
      </w:r>
      <w:r>
        <w:sym w:char="039F" w:font="Arial"/>
      </w:r>
      <w:r>
        <w:t xml:space="preserve"> </w:t>
      </w:r>
      <w:r>
        <w:t xml:space="preserve">It records players' personal achievements</w:t>
      </w:r>
      <w:r>
        <w:t xml:space="preserve">    </w:t>
      </w:r>
      <w:r>
        <w:sym w:char="039F" w:font="Arial"/>
      </w:r>
      <w:r>
        <w:t xml:space="preserve"> </w:t>
      </w:r>
      <w:r>
        <w:t xml:space="preserve">It helps in studying players’ movements to identify risky patterns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primarily used for entertainment purposes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a significant benefit of the comprehensive concussion protocols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let players self-diagnose their injuries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allow players to play without helmets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ensure players fully recover before returning to play</w:t>
      </w:r>
      <w:r>
        <w:t xml:space="preserve">    </w:t>
      </w:r>
      <w:r>
        <w:sym w:char="039F" w:font="Arial"/>
      </w:r>
      <w:r>
        <w:t xml:space="preserve"> </w:t>
      </w:r>
      <w:r>
        <w:t xml:space="preserve">They shorten the recovery time for players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do advancements in padding and protective gear benefit ice hockey players?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are more aesthetically pleasing</w:t>
      </w:r>
      <w:r>
        <w:t xml:space="preserve">    </w:t>
      </w:r>
      <w:r>
        <w:sym w:char="039F" w:font="Arial"/>
      </w:r>
      <w:r>
        <w:t xml:space="preserve"> </w:t>
      </w:r>
      <w:r>
        <w:t xml:space="preserve">They minimize the impact of collisions and falls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cheaper than older gear</w:t>
      </w:r>
      <w:r>
        <w:t xml:space="preserve">    </w:t>
      </w:r>
      <w:r>
        <w:sym w:char="039F" w:font="Arial"/>
      </w:r>
      <w:r>
        <w:t xml:space="preserve"> </w:t>
      </w:r>
      <w:r>
        <w:t xml:space="preserve">They make players run faster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Why is the introduction of stricter penalties for dangerous plays important?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discourages reckless behavior on the ice</w:t>
      </w:r>
      <w:r>
        <w:t xml:space="preserve">    </w:t>
      </w:r>
      <w:r>
        <w:sym w:char="039F" w:font="Arial"/>
      </w:r>
      <w:r>
        <w:t xml:space="preserve"> </w:t>
      </w:r>
      <w:r>
        <w:t xml:space="preserve">It allows for more commercial breaks</w:t>
      </w:r>
      <w:r>
        <w:t xml:space="preserve">    </w:t>
      </w:r>
      <w:r>
        <w:sym w:char="039F" w:font="Arial"/>
      </w:r>
      <w:r>
        <w:t xml:space="preserve"> </w:t>
      </w:r>
      <w:r>
        <w:t xml:space="preserve">It increases the number of players on the ice</w:t>
      </w:r>
      <w:r>
        <w:t xml:space="preserve">    </w:t>
      </w:r>
      <w:r>
        <w:sym w:char="039F" w:font="Arial"/>
      </w:r>
      <w:r>
        <w:t xml:space="preserve"> </w:t>
      </w:r>
      <w:r>
        <w:t xml:space="preserve">It makes the games shorter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primary focus of sports scientists and medical professionals working with ice hockey teams?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Organizing team events</w:t>
      </w:r>
      <w:r>
        <w:t xml:space="preserve">    </w:t>
      </w:r>
      <w:r>
        <w:sym w:char="039F" w:font="Arial"/>
      </w:r>
      <w:r>
        <w:t xml:space="preserve"> </w:t>
      </w:r>
      <w:r>
        <w:t xml:space="preserve">Improving the design of hockey sticks</w:t>
      </w:r>
      <w:r>
        <w:t xml:space="preserve">    </w:t>
      </w:r>
      <w:r>
        <w:sym w:char="039F" w:font="Arial"/>
      </w:r>
      <w:r>
        <w:t xml:space="preserve"> </w:t>
      </w:r>
      <w:r>
        <w:t xml:space="preserve">Enhancing player resilience and preventing injuries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new game rules</w:t>
      </w:r>
      <w:r>
        <w:t xml:space="preserve">    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1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r>
        <w:drawing>
          <wp:inline distT="0" distB="0" distL="0" distR="0">
            <wp:extent cx="5715000" cy="3810000"/>
            <wp:effectExtent b="0" l="0" r="0" t="0"/>
            <wp:docPr id="812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The Radio Show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3orndco2_r1lrszmoqfx0.png"/><Relationship Id="rId8" Type="http://schemas.openxmlformats.org/officeDocument/2006/relationships/image" Target="media/y8saqzje3sfqox80dh0vb.png"/><Relationship Id="rId9" Type="http://schemas.openxmlformats.org/officeDocument/2006/relationships/image" Target="media/v8uvhc3qkjhwlbs8vfcly.png"/><Relationship Id="rId10" Type="http://schemas.openxmlformats.org/officeDocument/2006/relationships/image" Target="media/upo9uekkbvgtxqxs_0lq-.png"/><Relationship Id="rId11" Type="http://schemas.openxmlformats.org/officeDocument/2006/relationships/image" Target="media/-x-zyi9koe8phj3rz7rl0.png"/><Relationship Id="rId12" Type="http://schemas.openxmlformats.org/officeDocument/2006/relationships/image" Target="media/i9m7rokxg3bhl3ocx_8cg.png"/><Relationship Id="rId13" Type="http://schemas.openxmlformats.org/officeDocument/2006/relationships/image" Target="media/btjo3zkaht2uz4qkul8yy.png"/><Relationship Id="rId14" Type="http://schemas.openxmlformats.org/officeDocument/2006/relationships/image" Target="media/4fxkeb1x-_dplzaopdzkk.png"/><Relationship Id="rId15" Type="http://schemas.openxmlformats.org/officeDocument/2006/relationships/image" Target="media/8s1xkqr0rmarvh19urc-k.png"/><Relationship Id="rId16" Type="http://schemas.openxmlformats.org/officeDocument/2006/relationships/image" Target="media/fsf5j0zokzgljqdv83m4g.png"/><Relationship Id="rId17" Type="http://schemas.openxmlformats.org/officeDocument/2006/relationships/image" Target="media/rnq-hnmugh7fj3pu9lxv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pov-w3rlktdgw92v0no2.png"/><Relationship Id="rId1" Type="http://schemas.openxmlformats.org/officeDocument/2006/relationships/image" Target="media/kvpzezzbvs6z62h9tgcc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2025-06-05T23:00:21.079Z</dcterms:created>
  <dcterms:modified xsi:type="dcterms:W3CDTF">2025-06-05T23:00:21.079Z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